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9F" w:rsidRPr="00FF08CB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F81BD" w:themeColor="accent1"/>
          <w:sz w:val="36"/>
          <w:szCs w:val="36"/>
          <w:lang w:eastAsia="ru-RU"/>
        </w:rPr>
      </w:pPr>
      <w:bookmarkStart w:id="0" w:name="_GoBack"/>
      <w:r w:rsidRPr="00FF08CB">
        <w:rPr>
          <w:rFonts w:ascii="Tahoma" w:eastAsia="Times New Roman" w:hAnsi="Tahoma" w:cs="Tahoma"/>
          <w:color w:val="4F81BD" w:themeColor="accent1"/>
          <w:sz w:val="36"/>
          <w:szCs w:val="36"/>
          <w:lang w:eastAsia="ru-RU"/>
        </w:rPr>
        <w:t>Выдача медицинского полиса</w:t>
      </w:r>
    </w:p>
    <w:bookmarkEnd w:id="0"/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Выдача полисов осуществляется страховыми медицинскими организациями, действующими на территории Камчатского края: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hyperlink r:id="rId5" w:tgtFrame="_blank" w:history="1">
        <w:r w:rsidRPr="006B349F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Камчатский филиал ОАО «Страховая компания «СОГАЗ-МЕД»</w:t>
        </w:r>
      </w:hyperlink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 </w:t>
      </w:r>
    </w:p>
    <w:p w:rsidR="006B349F" w:rsidRPr="006B349F" w:rsidRDefault="006B349F" w:rsidP="006B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49F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Государственное некоммерческое финансово-кредитное учреждение Камчатский территориальный фонд обязательного медицинского страхования создано решением Камчатского областного Совета народных депутатов и Главы администрации Камчатской области от 01.06.93 № 76 в соответствии с постановлением Верховного Совета Российской Федерации «О порядке финансирования обязательного медицинского страхования граждан» от 24.02.1993г. № 4543-1 и в целях реализации Закона «О медицинском страховании граждан в Российской Федерации».</w:t>
      </w:r>
      <w:proofErr w:type="gramEnd"/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Постановлением Главы администрации Камчатской области от 02.08.93 № 166 исполнительным директором Камчатского территориального фонда ОМС назначен Шитов Валерий Анатольевич.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соответствии с Федеральным конституционным законом от 12.06.2006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 с 1 января 2008 года произошла реорганизация в форме присоединения Территориального фонда ОМС Корякского автономного округа к Камчатскому территориальному фонду ОМС.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соответствии с постановлением Правительства Камчатского края от 20.05.2011 № 188-П Государственное некоммерческое финансово-кредитное учреждение Камчатский территориальный фонд обязательного медицинского страхования переименовано в территориальный фонд обязательного медицинского страхования Камчатского края и осуществляет свою деятельность на основании Положения о территориальном фонде обязательного медицинского страхования Камчатского края, утверждённого постановлением Законодательного Собрания Камчатского края от 28.04.2011 № 1057.</w:t>
      </w:r>
      <w:proofErr w:type="gramEnd"/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Сведения о переименовании внесены в Единый государственный реестр юридических лиц 01 июня 2011 года.</w:t>
      </w:r>
    </w:p>
    <w:p w:rsidR="006B349F" w:rsidRPr="006B349F" w:rsidRDefault="006B349F" w:rsidP="006B349F">
      <w:pPr>
        <w:shd w:val="clear" w:color="auto" w:fill="FFFFFF"/>
        <w:spacing w:before="300" w:after="195" w:line="530" w:lineRule="atLeast"/>
        <w:outlineLvl w:val="1"/>
        <w:rPr>
          <w:rFonts w:ascii="Tahoma" w:eastAsia="Times New Roman" w:hAnsi="Tahoma" w:cs="Tahoma"/>
          <w:color w:val="80C9EE"/>
          <w:sz w:val="41"/>
          <w:szCs w:val="41"/>
          <w:lang w:eastAsia="ru-RU"/>
        </w:rPr>
      </w:pPr>
      <w:r w:rsidRPr="006B349F">
        <w:rPr>
          <w:rFonts w:ascii="Tahoma" w:eastAsia="Times New Roman" w:hAnsi="Tahoma" w:cs="Tahoma"/>
          <w:color w:val="80C9EE"/>
          <w:sz w:val="41"/>
          <w:szCs w:val="41"/>
          <w:lang w:eastAsia="ru-RU"/>
        </w:rPr>
        <w:t>О действии полисов обязательного медицинского страхования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Полис обязательного медицинского страхования является документом, удостоверяющим право гражданина на бесплатное получение медицинской помощи, предусмотренной программой обязательного медицинского страхования.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 1 января 2011 года вступил в силу Федеральный закон от 29.11.2010 № 326-ФЗ “Об обязательном медицинском страховании граждан в Российской Федерации” (далее - Федеральный закон), предусматривающий введение полиса обязательного медицинского страхования единого образца на всей территории Российской Федерации с 1 мая 2011 года.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Согласно статье 51 Федерального закона полисы обязательного медицинского страхования, выданные лицам, застрахованным по обязательному медицинскому страхованию до 1 января 2011 года, являются действующими до замены их на полисы нового образца. Указанная норма закона распространяется и на полисы обязательного медицинского страхования, выданные со </w:t>
      </w: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сроком окончания действия 31 декабря 2010 года, а также выданные до 1 мая 2011 года, без требования их замены.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Полисы обязательного медицинского страхования, выданные до 1 января 2011 года, остаются у застрахованных лиц и изъятию не подлежат.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 1 мая 2011 года переоформление полиса осуществляется в случаях:  </w:t>
      </w: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1) изменения фамилии, имени, отчества, даты рождения, места рождения, места жительства застрахованного лица;  </w:t>
      </w: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2) установления неточности или ошибочности сведений, содержащихся в полисе.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Застрахованные лица обязаны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произошли.</w:t>
      </w:r>
    </w:p>
    <w:p w:rsidR="006B349F" w:rsidRPr="006B349F" w:rsidRDefault="006B349F" w:rsidP="006B34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B349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Переоформление полиса осуществляется по заявлению застрахованного лица о переоформлении при предъявлении документов, подтверждающих изменения.</w:t>
      </w:r>
    </w:p>
    <w:p w:rsidR="00C738E2" w:rsidRDefault="00C738E2"/>
    <w:sectPr w:rsidR="00C7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9F"/>
    <w:rsid w:val="006B349F"/>
    <w:rsid w:val="00C738E2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4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4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pavlovsk.insure-company.ru/sogaz-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2020-02-06T01:43:00Z</dcterms:created>
  <dcterms:modified xsi:type="dcterms:W3CDTF">2020-02-06T01:59:00Z</dcterms:modified>
</cp:coreProperties>
</file>